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2C8D2F">
      <w:pPr>
        <w:pageBreakBefore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  <w:bookmarkStart w:id="0" w:name="_GoBack"/>
      <w:bookmarkEnd w:id="0"/>
    </w:p>
    <w:tbl>
      <w:tblPr>
        <w:tblStyle w:val="7"/>
        <w:tblW w:w="971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45"/>
        <w:gridCol w:w="1078"/>
        <w:gridCol w:w="360"/>
        <w:gridCol w:w="509"/>
        <w:gridCol w:w="286"/>
        <w:gridCol w:w="762"/>
        <w:gridCol w:w="168"/>
        <w:gridCol w:w="960"/>
        <w:gridCol w:w="360"/>
        <w:gridCol w:w="765"/>
        <w:gridCol w:w="1095"/>
        <w:gridCol w:w="765"/>
        <w:gridCol w:w="1065"/>
      </w:tblGrid>
      <w:tr w14:paraId="5810254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6" w:hRule="atLeast"/>
        </w:trPr>
        <w:tc>
          <w:tcPr>
            <w:tcW w:w="9718" w:type="dxa"/>
            <w:gridSpan w:val="13"/>
            <w:vAlign w:val="center"/>
          </w:tcPr>
          <w:p w14:paraId="3BACA971">
            <w:pPr>
              <w:widowControl/>
              <w:spacing w:line="5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2"/>
                <w:szCs w:val="32"/>
              </w:rPr>
              <w:t>公开选聘经理层成员报名登记表</w:t>
            </w:r>
          </w:p>
        </w:tc>
      </w:tr>
      <w:tr w14:paraId="66848D9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C0C9D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4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B65CE5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D85940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9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CB3B99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2C2F2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8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B2C8EE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EFD5B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EC1508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35DE939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0546F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1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01298E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97887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6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BAD39B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7C700BC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71155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现工作单位</w:t>
            </w:r>
          </w:p>
        </w:tc>
        <w:tc>
          <w:tcPr>
            <w:tcW w:w="31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036706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E2C29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职务职级</w:t>
            </w:r>
          </w:p>
        </w:tc>
        <w:tc>
          <w:tcPr>
            <w:tcW w:w="36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39EB1D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20A99FC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D9287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31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4FA376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8CAEAD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参加工作</w:t>
            </w:r>
          </w:p>
          <w:p w14:paraId="5CE10C3C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36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1C4AE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605F52C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1A1B4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报名岗位</w:t>
            </w:r>
          </w:p>
        </w:tc>
        <w:tc>
          <w:tcPr>
            <w:tcW w:w="817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3EBCC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17525C4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2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5A315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最高学历</w:t>
            </w:r>
          </w:p>
        </w:tc>
        <w:tc>
          <w:tcPr>
            <w:tcW w:w="20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DFB273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0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C2ECE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最高学位</w:t>
            </w:r>
          </w:p>
        </w:tc>
        <w:tc>
          <w:tcPr>
            <w:tcW w:w="29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F8E218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4838246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2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586E93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本科毕业院校</w:t>
            </w:r>
          </w:p>
          <w:p w14:paraId="7CA44E1F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Style w:val="13"/>
                <w:rFonts w:hint="default" w:ascii="仿宋_GB2312" w:hAnsi="仿宋_GB2312" w:eastAsia="仿宋_GB2312" w:cs="仿宋_GB2312"/>
                <w:sz w:val="16"/>
                <w:szCs w:val="16"/>
              </w:rPr>
              <w:t>（未取得本科学历者填"无"）</w:t>
            </w:r>
          </w:p>
        </w:tc>
        <w:tc>
          <w:tcPr>
            <w:tcW w:w="20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5864D7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0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CDC053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本科专业名称</w:t>
            </w:r>
          </w:p>
          <w:p w14:paraId="5600F154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Style w:val="13"/>
                <w:rFonts w:hint="default" w:ascii="仿宋_GB2312" w:hAnsi="仿宋_GB2312" w:eastAsia="仿宋_GB2312" w:cs="仿宋_GB2312"/>
                <w:sz w:val="16"/>
                <w:szCs w:val="16"/>
              </w:rPr>
              <w:t>（按毕业证所载名称填写）</w:t>
            </w:r>
          </w:p>
        </w:tc>
        <w:tc>
          <w:tcPr>
            <w:tcW w:w="29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C037E1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09C6832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0" w:hRule="atLeast"/>
        </w:trPr>
        <w:tc>
          <w:tcPr>
            <w:tcW w:w="2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2CD772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研究生毕业院校</w:t>
            </w:r>
          </w:p>
          <w:p w14:paraId="0F22C25A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Style w:val="13"/>
                <w:rFonts w:hint="default" w:ascii="仿宋_GB2312" w:hAnsi="仿宋_GB2312" w:eastAsia="仿宋_GB2312" w:cs="仿宋_GB2312"/>
                <w:sz w:val="16"/>
                <w:szCs w:val="16"/>
              </w:rPr>
              <w:t>（未取得研究生学历者填"无"）</w:t>
            </w:r>
          </w:p>
        </w:tc>
        <w:tc>
          <w:tcPr>
            <w:tcW w:w="20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444ABF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0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ACC25D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研究生专业名称</w:t>
            </w:r>
          </w:p>
          <w:p w14:paraId="07223779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Style w:val="13"/>
                <w:rFonts w:hint="default" w:ascii="仿宋_GB2312" w:hAnsi="仿宋_GB2312" w:eastAsia="仿宋_GB2312" w:cs="仿宋_GB2312"/>
                <w:sz w:val="16"/>
                <w:szCs w:val="16"/>
              </w:rPr>
              <w:t>（按毕业证所载名称填写）</w:t>
            </w:r>
          </w:p>
        </w:tc>
        <w:tc>
          <w:tcPr>
            <w:tcW w:w="29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18234E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130E646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</w:trPr>
        <w:tc>
          <w:tcPr>
            <w:tcW w:w="2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C89113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专业技术职务/职业资格</w:t>
            </w:r>
          </w:p>
          <w:p w14:paraId="30159CE2"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Style w:val="13"/>
                <w:rFonts w:hint="default" w:ascii="仿宋_GB2312" w:hAnsi="仿宋_GB2312" w:eastAsia="仿宋_GB2312" w:cs="仿宋_GB2312"/>
                <w:sz w:val="16"/>
                <w:szCs w:val="16"/>
              </w:rPr>
              <w:t>（没有可填“无”）</w:t>
            </w:r>
          </w:p>
        </w:tc>
        <w:tc>
          <w:tcPr>
            <w:tcW w:w="70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3F445D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5516BF5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</w:trPr>
        <w:tc>
          <w:tcPr>
            <w:tcW w:w="2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032FC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是否服从调剂</w:t>
            </w:r>
            <w:r>
              <w:rPr>
                <w:rStyle w:val="13"/>
                <w:rFonts w:hint="default" w:ascii="仿宋_GB2312" w:hAnsi="仿宋_GB2312" w:eastAsia="仿宋_GB2312" w:cs="仿宋_GB2312"/>
                <w:sz w:val="16"/>
                <w:szCs w:val="16"/>
              </w:rPr>
              <w:t>（打√）</w:t>
            </w:r>
          </w:p>
        </w:tc>
        <w:tc>
          <w:tcPr>
            <w:tcW w:w="8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4B5A10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服从</w:t>
            </w:r>
          </w:p>
        </w:tc>
        <w:tc>
          <w:tcPr>
            <w:tcW w:w="10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6245C9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B9FE08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不服从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F95508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A16F3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13290E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3B8EC80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0" w:hRule="atLeast"/>
        </w:trPr>
        <w:tc>
          <w:tcPr>
            <w:tcW w:w="2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99F9F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工作履历</w:t>
            </w:r>
          </w:p>
        </w:tc>
        <w:tc>
          <w:tcPr>
            <w:tcW w:w="70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1C2276">
            <w:pPr>
              <w:widowControl/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1EF50C8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8" w:hRule="atLeast"/>
        </w:trPr>
        <w:tc>
          <w:tcPr>
            <w:tcW w:w="9718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3E4F5B"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    本人承诺以上信息的真实性，不存在弄虚作假或隐瞒真相的情形，如果出现骗取报考资格的问题，自愿接受组织处理。</w:t>
            </w:r>
          </w:p>
          <w:p w14:paraId="130FE216"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   本人签名：</w:t>
            </w:r>
          </w:p>
          <w:p w14:paraId="584CD03C">
            <w:pPr>
              <w:widowControl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                                             2025年    月     日</w:t>
            </w:r>
          </w:p>
        </w:tc>
      </w:tr>
      <w:tr w14:paraId="0F831E2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9718" w:type="dxa"/>
            <w:gridSpan w:val="13"/>
            <w:tcBorders>
              <w:top w:val="single" w:color="000000" w:sz="4" w:space="0"/>
            </w:tcBorders>
            <w:vAlign w:val="center"/>
          </w:tcPr>
          <w:p w14:paraId="416736FD">
            <w:pPr>
              <w:widowControl/>
              <w:spacing w:line="40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※网上报名时上传此件扫描件。若进入综合评价环节，向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eastAsia="zh-CN"/>
              </w:rPr>
              <w:t>园区开发公司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提交此原件。</w:t>
            </w:r>
          </w:p>
        </w:tc>
      </w:tr>
    </w:tbl>
    <w:p w14:paraId="7C7C7E0A">
      <w:pPr>
        <w:adjustRightInd w:val="0"/>
        <w:snapToGrid w:val="0"/>
        <w:spacing w:line="460" w:lineRule="exact"/>
        <w:ind w:firstLine="5760" w:firstLineChars="1800"/>
        <w:jc w:val="left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247" w:right="1247" w:bottom="1247" w:left="130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